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5" w:rsidRDefault="00007645" w:rsidP="0031172D">
      <w:pPr>
        <w:shd w:val="clear" w:color="auto" w:fill="FFFFFF"/>
        <w:spacing w:line="310" w:lineRule="exact"/>
        <w:ind w:left="432" w:firstLine="137"/>
        <w:jc w:val="center"/>
      </w:pPr>
      <w:r>
        <w:rPr>
          <w:spacing w:val="-9"/>
          <w:sz w:val="30"/>
          <w:szCs w:val="30"/>
        </w:rPr>
        <w:t xml:space="preserve">Сведения о деятельности комиссии по соблюдению требований к служебному поведению федеральных </w:t>
      </w:r>
      <w:r w:rsidR="004850B8">
        <w:rPr>
          <w:spacing w:val="-8"/>
          <w:sz w:val="30"/>
          <w:szCs w:val="30"/>
        </w:rPr>
        <w:t>государственных служащих и</w:t>
      </w:r>
      <w:r>
        <w:rPr>
          <w:spacing w:val="-8"/>
          <w:sz w:val="30"/>
          <w:szCs w:val="30"/>
        </w:rPr>
        <w:t xml:space="preserve"> урегулированию конфликта интересов, а также аттестационных комиссий</w:t>
      </w:r>
    </w:p>
    <w:p w:rsidR="00BB46D5" w:rsidRDefault="0031172D" w:rsidP="0031172D">
      <w:pPr>
        <w:shd w:val="clear" w:color="auto" w:fill="FFFFFF"/>
        <w:tabs>
          <w:tab w:val="left" w:leader="underscore" w:pos="7963"/>
        </w:tabs>
        <w:spacing w:line="310" w:lineRule="exact"/>
        <w:ind w:left="426"/>
        <w:jc w:val="center"/>
        <w:rPr>
          <w:spacing w:val="-8"/>
          <w:sz w:val="30"/>
          <w:szCs w:val="30"/>
        </w:rPr>
      </w:pPr>
      <w:r>
        <w:rPr>
          <w:spacing w:val="-7"/>
          <w:sz w:val="30"/>
          <w:szCs w:val="30"/>
        </w:rPr>
        <w:t>з</w:t>
      </w:r>
      <w:r w:rsidR="00007645"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t xml:space="preserve">  </w:t>
      </w:r>
      <w:r w:rsidR="00CD7075">
        <w:rPr>
          <w:spacing w:val="-7"/>
          <w:sz w:val="30"/>
          <w:szCs w:val="30"/>
        </w:rPr>
        <w:t xml:space="preserve">  </w:t>
      </w:r>
      <w:r w:rsidR="008801E1">
        <w:rPr>
          <w:spacing w:val="-7"/>
          <w:sz w:val="30"/>
          <w:szCs w:val="30"/>
          <w:lang w:val="en-US"/>
        </w:rPr>
        <w:t>I</w:t>
      </w:r>
      <w:r w:rsidR="00956ED1">
        <w:rPr>
          <w:spacing w:val="-7"/>
          <w:sz w:val="30"/>
          <w:szCs w:val="30"/>
          <w:lang w:val="en-US"/>
        </w:rPr>
        <w:t>I</w:t>
      </w:r>
      <w:r w:rsidR="00CD7075">
        <w:rPr>
          <w:spacing w:val="-7"/>
          <w:sz w:val="30"/>
          <w:szCs w:val="30"/>
        </w:rPr>
        <w:t xml:space="preserve">  </w:t>
      </w:r>
      <w:r w:rsidR="00007645">
        <w:rPr>
          <w:spacing w:val="-2"/>
          <w:sz w:val="30"/>
          <w:szCs w:val="30"/>
        </w:rPr>
        <w:t>квартал 20</w:t>
      </w:r>
      <w:r w:rsidR="00CF5582">
        <w:rPr>
          <w:spacing w:val="-2"/>
          <w:sz w:val="30"/>
          <w:szCs w:val="30"/>
        </w:rPr>
        <w:t>1</w:t>
      </w:r>
      <w:r w:rsidR="008801E1">
        <w:rPr>
          <w:spacing w:val="-2"/>
          <w:sz w:val="30"/>
          <w:szCs w:val="30"/>
        </w:rPr>
        <w:t>3</w:t>
      </w:r>
      <w:r>
        <w:rPr>
          <w:spacing w:val="-2"/>
          <w:sz w:val="30"/>
          <w:szCs w:val="30"/>
        </w:rPr>
        <w:t xml:space="preserve"> г</w:t>
      </w:r>
      <w:r w:rsidR="00007645">
        <w:rPr>
          <w:spacing w:val="-8"/>
          <w:sz w:val="30"/>
          <w:szCs w:val="30"/>
        </w:rPr>
        <w:t xml:space="preserve">. </w:t>
      </w:r>
    </w:p>
    <w:p w:rsidR="00007645" w:rsidRPr="00713178" w:rsidRDefault="00007645" w:rsidP="00713178">
      <w:pPr>
        <w:shd w:val="clear" w:color="auto" w:fill="FFFFFF"/>
        <w:tabs>
          <w:tab w:val="left" w:leader="underscore" w:pos="7963"/>
        </w:tabs>
        <w:ind w:left="426"/>
        <w:contextualSpacing/>
        <w:jc w:val="center"/>
        <w:rPr>
          <w:b/>
          <w:u w:val="single"/>
        </w:rPr>
      </w:pPr>
      <w:r w:rsidRPr="00713178">
        <w:rPr>
          <w:spacing w:val="-8"/>
          <w:sz w:val="30"/>
          <w:szCs w:val="30"/>
          <w:u w:val="single"/>
        </w:rPr>
        <w:t>в</w:t>
      </w:r>
      <w:r w:rsidR="0031172D" w:rsidRPr="00713178">
        <w:rPr>
          <w:spacing w:val="-8"/>
          <w:sz w:val="30"/>
          <w:szCs w:val="30"/>
          <w:u w:val="single"/>
        </w:rPr>
        <w:t xml:space="preserve"> </w:t>
      </w:r>
      <w:r w:rsidR="00713178" w:rsidRPr="00D5449C">
        <w:rPr>
          <w:spacing w:val="-8"/>
          <w:sz w:val="30"/>
          <w:szCs w:val="30"/>
          <w:u w:val="single"/>
        </w:rPr>
        <w:t>У</w:t>
      </w:r>
      <w:r w:rsidR="00713178" w:rsidRPr="00713178">
        <w:rPr>
          <w:spacing w:val="-8"/>
          <w:sz w:val="30"/>
          <w:szCs w:val="30"/>
          <w:u w:val="single"/>
        </w:rPr>
        <w:t xml:space="preserve">правлении </w:t>
      </w:r>
      <w:proofErr w:type="spellStart"/>
      <w:r w:rsidR="00713178" w:rsidRPr="00713178">
        <w:rPr>
          <w:spacing w:val="-8"/>
          <w:sz w:val="30"/>
          <w:szCs w:val="30"/>
          <w:u w:val="single"/>
        </w:rPr>
        <w:t>Роскомнадзора</w:t>
      </w:r>
      <w:proofErr w:type="spellEnd"/>
      <w:r w:rsidR="00713178" w:rsidRPr="00713178">
        <w:rPr>
          <w:spacing w:val="-8"/>
          <w:sz w:val="30"/>
          <w:szCs w:val="30"/>
          <w:u w:val="single"/>
        </w:rPr>
        <w:t xml:space="preserve"> по Камчатскому краю</w:t>
      </w:r>
    </w:p>
    <w:p w:rsidR="00007645" w:rsidRDefault="00713178" w:rsidP="00BB46D5">
      <w:pPr>
        <w:shd w:val="clear" w:color="auto" w:fill="FFFFFF"/>
        <w:spacing w:before="302"/>
        <w:ind w:left="3665"/>
        <w:contextualSpacing/>
      </w:pPr>
      <w:r>
        <w:rPr>
          <w:spacing w:val="-17"/>
          <w:sz w:val="30"/>
          <w:szCs w:val="30"/>
        </w:rPr>
        <w:t xml:space="preserve">        </w:t>
      </w:r>
      <w:r w:rsidR="00007645">
        <w:rPr>
          <w:spacing w:val="-17"/>
          <w:sz w:val="30"/>
          <w:szCs w:val="30"/>
        </w:rPr>
        <w:t xml:space="preserve">(наименование </w:t>
      </w:r>
      <w:r w:rsidR="00527AA2">
        <w:rPr>
          <w:spacing w:val="-17"/>
          <w:sz w:val="30"/>
          <w:szCs w:val="30"/>
        </w:rPr>
        <w:t xml:space="preserve"> </w:t>
      </w:r>
      <w:r w:rsidR="00CD7075">
        <w:rPr>
          <w:spacing w:val="-17"/>
          <w:sz w:val="30"/>
          <w:szCs w:val="30"/>
        </w:rPr>
        <w:t xml:space="preserve">территориального органа </w:t>
      </w:r>
      <w:proofErr w:type="spellStart"/>
      <w:r w:rsidR="00CD7075">
        <w:rPr>
          <w:spacing w:val="-17"/>
          <w:sz w:val="30"/>
          <w:szCs w:val="30"/>
        </w:rPr>
        <w:t>Роскомнадзора</w:t>
      </w:r>
      <w:proofErr w:type="spellEnd"/>
      <w:r w:rsidR="00007645">
        <w:rPr>
          <w:spacing w:val="-17"/>
          <w:sz w:val="30"/>
          <w:szCs w:val="30"/>
        </w:rPr>
        <w:t>)</w:t>
      </w:r>
    </w:p>
    <w:p w:rsidR="00007645" w:rsidRPr="00E71326" w:rsidRDefault="00007645" w:rsidP="004850B8">
      <w:pPr>
        <w:shd w:val="clear" w:color="auto" w:fill="FFFFFF"/>
        <w:spacing w:before="490" w:after="367" w:line="317" w:lineRule="exact"/>
        <w:ind w:left="7"/>
        <w:jc w:val="center"/>
        <w:rPr>
          <w:b/>
          <w:sz w:val="28"/>
          <w:szCs w:val="28"/>
        </w:rPr>
      </w:pPr>
      <w:r w:rsidRPr="00E71326">
        <w:rPr>
          <w:b/>
          <w:spacing w:val="-9"/>
          <w:sz w:val="28"/>
          <w:szCs w:val="28"/>
          <w:u w:val="single"/>
          <w:lang w:val="en-US"/>
        </w:rPr>
        <w:t>I</w:t>
      </w:r>
      <w:r w:rsidR="00E71326" w:rsidRPr="00E71326">
        <w:rPr>
          <w:b/>
          <w:spacing w:val="-9"/>
          <w:sz w:val="28"/>
          <w:szCs w:val="28"/>
          <w:u w:val="single"/>
        </w:rPr>
        <w:t>.</w:t>
      </w:r>
      <w:r w:rsidRPr="00E71326">
        <w:rPr>
          <w:b/>
          <w:spacing w:val="-9"/>
          <w:sz w:val="28"/>
          <w:szCs w:val="28"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  <w:r w:rsidR="00636A08">
        <w:rPr>
          <w:b/>
          <w:sz w:val="28"/>
          <w:szCs w:val="28"/>
          <w:u w:val="single"/>
        </w:rPr>
        <w:t>конфликта интересов</w:t>
      </w:r>
      <w:r w:rsidRPr="00E71326">
        <w:rPr>
          <w:b/>
          <w:sz w:val="28"/>
          <w:szCs w:val="28"/>
          <w:u w:val="single"/>
        </w:rPr>
        <w:t>, а также аттестационных комиссиях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2693"/>
        <w:gridCol w:w="2410"/>
        <w:gridCol w:w="2126"/>
        <w:gridCol w:w="2551"/>
      </w:tblGrid>
      <w:tr w:rsidR="00007645" w:rsidTr="00BB46D5">
        <w:trPr>
          <w:trHeight w:val="114"/>
        </w:trPr>
        <w:tc>
          <w:tcPr>
            <w:tcW w:w="5070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Дата, номер, </w:t>
            </w:r>
            <w:r w:rsidR="004850B8">
              <w:rPr>
                <w:sz w:val="22"/>
                <w:szCs w:val="22"/>
              </w:rPr>
              <w:t>на</w:t>
            </w:r>
            <w:r w:rsidRPr="004850B8">
              <w:rPr>
                <w:sz w:val="22"/>
                <w:szCs w:val="22"/>
              </w:rPr>
              <w:t>именование, информация о регистрации в Минюсте России положения о комиссии</w:t>
            </w:r>
          </w:p>
        </w:tc>
        <w:tc>
          <w:tcPr>
            <w:tcW w:w="2693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Наличие </w:t>
            </w:r>
            <w:r w:rsidR="004850B8">
              <w:rPr>
                <w:sz w:val="22"/>
                <w:szCs w:val="22"/>
              </w:rPr>
              <w:t xml:space="preserve"> ко</w:t>
            </w:r>
            <w:r w:rsidRPr="004850B8">
              <w:rPr>
                <w:sz w:val="22"/>
                <w:szCs w:val="22"/>
              </w:rPr>
              <w:t>миссии/аттестационной комиссии</w:t>
            </w:r>
          </w:p>
        </w:tc>
        <w:tc>
          <w:tcPr>
            <w:tcW w:w="4536" w:type="dxa"/>
            <w:gridSpan w:val="2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комиссий</w:t>
            </w:r>
            <w:r w:rsidRPr="004850B8">
              <w:rPr>
                <w:spacing w:val="-9"/>
                <w:sz w:val="22"/>
                <w:szCs w:val="22"/>
                <w:u w:val="single"/>
              </w:rPr>
              <w:t xml:space="preserve"> </w:t>
            </w:r>
            <w:r w:rsidRPr="004850B8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4850B8">
              <w:rPr>
                <w:sz w:val="22"/>
                <w:szCs w:val="22"/>
              </w:rPr>
              <w:t xml:space="preserve">конфликта интересов территориальных </w:t>
            </w:r>
            <w:proofErr w:type="gramStart"/>
            <w:r w:rsidRPr="004850B8">
              <w:rPr>
                <w:sz w:val="22"/>
                <w:szCs w:val="22"/>
              </w:rPr>
              <w:t>органах</w:t>
            </w:r>
            <w:proofErr w:type="gramEnd"/>
            <w:r w:rsidRPr="004850B8">
              <w:rPr>
                <w:sz w:val="22"/>
                <w:szCs w:val="22"/>
              </w:rPr>
              <w:t xml:space="preserve">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551" w:type="dxa"/>
            <w:vMerge w:val="restart"/>
          </w:tcPr>
          <w:p w:rsidR="00007645" w:rsidRPr="004850B8" w:rsidRDefault="00E71326" w:rsidP="0031172D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аттестационных комиссии в террито</w:t>
            </w:r>
            <w:r w:rsidR="0031172D">
              <w:rPr>
                <w:sz w:val="22"/>
                <w:szCs w:val="22"/>
              </w:rPr>
              <w:t xml:space="preserve">риальных органах </w:t>
            </w:r>
            <w:proofErr w:type="spellStart"/>
            <w:r w:rsidR="0031172D">
              <w:rPr>
                <w:sz w:val="22"/>
                <w:szCs w:val="22"/>
              </w:rPr>
              <w:t>Роскомнадзора</w:t>
            </w:r>
            <w:proofErr w:type="spellEnd"/>
            <w:r w:rsidR="0031172D">
              <w:rPr>
                <w:sz w:val="22"/>
                <w:szCs w:val="22"/>
              </w:rPr>
              <w:t xml:space="preserve"> </w:t>
            </w:r>
            <w:r w:rsidRPr="004850B8">
              <w:rPr>
                <w:sz w:val="22"/>
                <w:szCs w:val="22"/>
              </w:rPr>
              <w:t>(</w:t>
            </w:r>
            <w:proofErr w:type="gramStart"/>
            <w:r w:rsidRPr="004850B8">
              <w:rPr>
                <w:sz w:val="22"/>
                <w:szCs w:val="22"/>
              </w:rPr>
              <w:t>в</w:t>
            </w:r>
            <w:proofErr w:type="gramEnd"/>
            <w:r w:rsidRPr="004850B8">
              <w:rPr>
                <w:sz w:val="22"/>
                <w:szCs w:val="22"/>
              </w:rPr>
              <w:t xml:space="preserve"> %)</w:t>
            </w:r>
          </w:p>
        </w:tc>
      </w:tr>
      <w:tr w:rsidR="00007645" w:rsidTr="00BB46D5">
        <w:trPr>
          <w:trHeight w:val="114"/>
        </w:trPr>
        <w:tc>
          <w:tcPr>
            <w:tcW w:w="5070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Общее число территориальных органов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образованных в них комиссий</w:t>
            </w:r>
          </w:p>
        </w:tc>
        <w:tc>
          <w:tcPr>
            <w:tcW w:w="2551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</w:tr>
      <w:tr w:rsidR="0031172D" w:rsidTr="00BB46D5">
        <w:tc>
          <w:tcPr>
            <w:tcW w:w="5070" w:type="dxa"/>
          </w:tcPr>
          <w:p w:rsidR="00CF7445" w:rsidRPr="004850B8" w:rsidRDefault="00CF7445" w:rsidP="00B54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1172D" w:rsidRPr="004850B8" w:rsidRDefault="0031172D" w:rsidP="00311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1172D" w:rsidRPr="004850B8" w:rsidRDefault="00657930" w:rsidP="0031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1172D" w:rsidRPr="004850B8" w:rsidRDefault="0031172D" w:rsidP="00311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72D" w:rsidRPr="004850B8" w:rsidRDefault="00657930" w:rsidP="00CF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07645" w:rsidRPr="00E71326" w:rsidRDefault="00007645" w:rsidP="004850B8">
      <w:pPr>
        <w:shd w:val="clear" w:color="auto" w:fill="FFFFFF"/>
        <w:spacing w:before="475" w:after="410" w:line="317" w:lineRule="exact"/>
        <w:ind w:left="14"/>
        <w:jc w:val="center"/>
        <w:rPr>
          <w:b/>
          <w:sz w:val="28"/>
          <w:szCs w:val="28"/>
        </w:rPr>
      </w:pPr>
      <w:r w:rsidRPr="00E71326">
        <w:rPr>
          <w:b/>
          <w:spacing w:val="-10"/>
          <w:sz w:val="28"/>
          <w:szCs w:val="28"/>
          <w:u w:val="single"/>
          <w:lang w:val="en-US"/>
        </w:rPr>
        <w:t>II</w:t>
      </w:r>
      <w:r w:rsidRPr="00E71326">
        <w:rPr>
          <w:b/>
          <w:spacing w:val="-10"/>
          <w:sz w:val="28"/>
          <w:szCs w:val="28"/>
          <w:u w:val="single"/>
        </w:rPr>
        <w:t xml:space="preserve">. Информация о проведенных заседаниях комиссий по соблюдению требовании к служебному поведению и </w:t>
      </w:r>
      <w:r w:rsidRPr="00E71326">
        <w:rPr>
          <w:b/>
          <w:sz w:val="28"/>
          <w:szCs w:val="28"/>
          <w:u w:val="single"/>
        </w:rPr>
        <w:t>урегулированию конфликта интересов, а также аттестационных ком</w:t>
      </w:r>
      <w:bookmarkStart w:id="0" w:name="_GoBack"/>
      <w:bookmarkEnd w:id="0"/>
      <w:r w:rsidRPr="00E71326">
        <w:rPr>
          <w:b/>
          <w:sz w:val="28"/>
          <w:szCs w:val="28"/>
          <w:u w:val="single"/>
        </w:rPr>
        <w:t>иссий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1326" w:rsidTr="00E71326">
        <w:trPr>
          <w:trHeight w:val="385"/>
        </w:trPr>
        <w:tc>
          <w:tcPr>
            <w:tcW w:w="4928" w:type="dxa"/>
            <w:vMerge w:val="restart"/>
          </w:tcPr>
          <w:p w:rsidR="00E71326" w:rsidRDefault="00E71326" w:rsidP="00C72D1F">
            <w:r>
              <w:t xml:space="preserve">Общее количество проведенных заседаний комиссии </w:t>
            </w:r>
            <w:r w:rsidRPr="00007645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007645">
              <w:rPr>
                <w:sz w:val="22"/>
                <w:szCs w:val="22"/>
              </w:rPr>
              <w:t xml:space="preserve">конфликта </w:t>
            </w:r>
            <w:r w:rsidR="00C72D1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нтересов/аттестационной комиссии в </w:t>
            </w:r>
            <w:proofErr w:type="spellStart"/>
            <w:r>
              <w:rPr>
                <w:sz w:val="22"/>
                <w:szCs w:val="22"/>
              </w:rPr>
              <w:t>Роскомнадзоре</w:t>
            </w:r>
            <w:proofErr w:type="spellEnd"/>
          </w:p>
        </w:tc>
        <w:tc>
          <w:tcPr>
            <w:tcW w:w="9858" w:type="dxa"/>
            <w:gridSpan w:val="2"/>
          </w:tcPr>
          <w:p w:rsidR="00E71326" w:rsidRDefault="00E71326" w:rsidP="00E71326">
            <w:pPr>
              <w:jc w:val="center"/>
            </w:pPr>
            <w:r>
              <w:t>из них</w:t>
            </w:r>
          </w:p>
        </w:tc>
      </w:tr>
      <w:tr w:rsidR="00E71326" w:rsidTr="008C40CD">
        <w:trPr>
          <w:trHeight w:val="618"/>
        </w:trPr>
        <w:tc>
          <w:tcPr>
            <w:tcW w:w="4928" w:type="dxa"/>
            <w:vMerge/>
          </w:tcPr>
          <w:p w:rsidR="00E71326" w:rsidRDefault="00E71326" w:rsidP="00E71326"/>
        </w:tc>
        <w:tc>
          <w:tcPr>
            <w:tcW w:w="4929" w:type="dxa"/>
          </w:tcPr>
          <w:p w:rsidR="00E71326" w:rsidRDefault="00E71326">
            <w:r>
              <w:t>В центральном аппарате</w:t>
            </w:r>
          </w:p>
        </w:tc>
        <w:tc>
          <w:tcPr>
            <w:tcW w:w="4929" w:type="dxa"/>
          </w:tcPr>
          <w:p w:rsidR="00E71326" w:rsidRDefault="00E71326">
            <w:r>
              <w:t xml:space="preserve">В </w:t>
            </w:r>
            <w:r w:rsidR="00C72D1F">
              <w:t>территориальных орг</w:t>
            </w:r>
            <w:r>
              <w:t xml:space="preserve">анах </w:t>
            </w:r>
            <w:proofErr w:type="spellStart"/>
            <w:r>
              <w:t>Роскомнадзора</w:t>
            </w:r>
            <w:proofErr w:type="spellEnd"/>
          </w:p>
        </w:tc>
      </w:tr>
      <w:tr w:rsidR="00E71326" w:rsidTr="00E71326">
        <w:tc>
          <w:tcPr>
            <w:tcW w:w="4928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0A594A" w:rsidRDefault="005A553E" w:rsidP="003117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7723" w:rsidRDefault="009854C3"/>
    <w:p w:rsidR="00CD7075" w:rsidRDefault="00CD7075"/>
    <w:p w:rsidR="0058255C" w:rsidRDefault="0058255C"/>
    <w:p w:rsidR="00CD7075" w:rsidRDefault="00CD7075"/>
    <w:p w:rsidR="00E71326" w:rsidRPr="00E71326" w:rsidRDefault="00E71326" w:rsidP="004D1713">
      <w:pPr>
        <w:jc w:val="center"/>
        <w:rPr>
          <w:b/>
        </w:rPr>
      </w:pPr>
      <w:r w:rsidRPr="00E71326">
        <w:rPr>
          <w:b/>
          <w:sz w:val="28"/>
          <w:szCs w:val="28"/>
          <w:u w:val="single"/>
          <w:lang w:val="en-US"/>
        </w:rPr>
        <w:t>III</w:t>
      </w:r>
      <w:r w:rsidR="0031172D">
        <w:rPr>
          <w:b/>
          <w:sz w:val="28"/>
          <w:szCs w:val="28"/>
          <w:u w:val="single"/>
        </w:rPr>
        <w:t>.</w:t>
      </w:r>
      <w:r w:rsidRPr="00E71326">
        <w:rPr>
          <w:b/>
          <w:sz w:val="28"/>
          <w:szCs w:val="28"/>
          <w:u w:val="single"/>
        </w:rPr>
        <w:t xml:space="preserve"> Информация о рассмотренных комиссиями по соблюдению требований к служебному поведению и урегулированию конфликта интересов, а также аттестационными </w:t>
      </w:r>
      <w:r>
        <w:rPr>
          <w:b/>
          <w:sz w:val="28"/>
          <w:szCs w:val="28"/>
          <w:u w:val="single"/>
        </w:rPr>
        <w:t>комиссиями материалов (обращений</w:t>
      </w:r>
      <w:r w:rsidRPr="00E71326">
        <w:rPr>
          <w:b/>
          <w:sz w:val="28"/>
          <w:szCs w:val="28"/>
          <w:u w:val="single"/>
        </w:rPr>
        <w:t>)</w:t>
      </w:r>
    </w:p>
    <w:p w:rsidR="00E71326" w:rsidRDefault="00E7132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71326" w:rsidTr="0007673D">
        <w:tc>
          <w:tcPr>
            <w:tcW w:w="2957" w:type="dxa"/>
          </w:tcPr>
          <w:p w:rsidR="00E71326" w:rsidRPr="0007673D" w:rsidRDefault="00E71326" w:rsidP="0007673D">
            <w:pPr>
              <w:shd w:val="clear" w:color="auto" w:fill="FFFFFF"/>
              <w:spacing w:before="29" w:line="223" w:lineRule="exact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Материалы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(обращения),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</w:t>
            </w:r>
            <w:r w:rsidRPr="0007673D">
              <w:rPr>
                <w:bCs/>
                <w:spacing w:val="-8"/>
                <w:sz w:val="22"/>
                <w:szCs w:val="22"/>
              </w:rPr>
              <w:t>представления</w:t>
            </w:r>
          </w:p>
          <w:p w:rsidR="00E71326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>недостоверных и</w:t>
            </w:r>
            <w:r w:rsidR="00E71326" w:rsidRPr="0007673D">
              <w:rPr>
                <w:bCs/>
                <w:spacing w:val="-6"/>
                <w:sz w:val="22"/>
                <w:szCs w:val="22"/>
              </w:rPr>
              <w:t>ли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1"/>
                <w:sz w:val="22"/>
                <w:szCs w:val="22"/>
              </w:rPr>
              <w:t>неполных сведений о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доходах</w:t>
            </w:r>
            <w:proofErr w:type="gramEnd"/>
            <w:r w:rsidRPr="0007673D">
              <w:rPr>
                <w:bCs/>
                <w:spacing w:val="-4"/>
                <w:sz w:val="22"/>
                <w:szCs w:val="22"/>
              </w:rPr>
              <w:t>, об имуществе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обязательствах</w:t>
            </w:r>
            <w:proofErr w:type="gramEnd"/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>имущественного</w:t>
            </w:r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4"/>
                <w:sz w:val="22"/>
                <w:szCs w:val="22"/>
              </w:rPr>
              <w:t>характера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10"/>
                <w:sz w:val="22"/>
                <w:szCs w:val="22"/>
              </w:rPr>
              <w:t>Материалы</w:t>
            </w:r>
            <w:r>
              <w:rPr>
                <w:bCs/>
                <w:spacing w:val="-10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(обращений),</w:t>
            </w:r>
          </w:p>
          <w:p w:rsidR="0007673D" w:rsidRPr="0007673D" w:rsidRDefault="00C72D1F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>
              <w:rPr>
                <w:bCs/>
                <w:spacing w:val="-9"/>
                <w:sz w:val="22"/>
                <w:szCs w:val="22"/>
              </w:rPr>
              <w:t>к</w:t>
            </w:r>
            <w:r w:rsidR="0007673D" w:rsidRPr="0007673D">
              <w:rPr>
                <w:bCs/>
                <w:spacing w:val="-9"/>
                <w:sz w:val="22"/>
                <w:szCs w:val="22"/>
              </w:rPr>
              <w:t>асающиеся</w:t>
            </w:r>
            <w:proofErr w:type="gramEnd"/>
            <w:r w:rsidR="0007673D">
              <w:rPr>
                <w:bCs/>
                <w:spacing w:val="-9"/>
                <w:sz w:val="22"/>
                <w:szCs w:val="22"/>
              </w:rPr>
              <w:t xml:space="preserve"> 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>несоблюдения</w:t>
            </w:r>
          </w:p>
          <w:p w:rsidR="00E71326" w:rsidRDefault="0007673D" w:rsidP="0007673D">
            <w:pPr>
              <w:shd w:val="clear" w:color="auto" w:fill="FFFFFF"/>
              <w:spacing w:line="252" w:lineRule="exact"/>
              <w:jc w:val="both"/>
              <w:rPr>
                <w:b/>
              </w:rPr>
            </w:pPr>
            <w:r w:rsidRPr="0007673D">
              <w:rPr>
                <w:bCs/>
                <w:spacing w:val="-5"/>
                <w:sz w:val="22"/>
                <w:szCs w:val="22"/>
              </w:rPr>
              <w:t>требований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12"/>
                <w:sz w:val="22"/>
                <w:szCs w:val="22"/>
              </w:rPr>
              <w:t>служебном</w:t>
            </w:r>
            <w:r>
              <w:rPr>
                <w:bCs/>
                <w:spacing w:val="-12"/>
                <w:sz w:val="22"/>
                <w:szCs w:val="22"/>
              </w:rPr>
              <w:t>у</w:t>
            </w:r>
            <w:r w:rsidRPr="0007673D">
              <w:rPr>
                <w:bCs/>
                <w:spacing w:val="-12"/>
                <w:sz w:val="22"/>
                <w:szCs w:val="22"/>
              </w:rPr>
              <w:t xml:space="preserve"> поведению</w:t>
            </w:r>
            <w:r>
              <w:rPr>
                <w:bCs/>
                <w:spacing w:val="-12"/>
                <w:sz w:val="22"/>
                <w:szCs w:val="22"/>
              </w:rPr>
              <w:t xml:space="preserve"> </w:t>
            </w:r>
            <w:r w:rsidRPr="0007673D">
              <w:rPr>
                <w:bCs/>
                <w:iCs/>
                <w:spacing w:val="-4"/>
                <w:sz w:val="22"/>
                <w:szCs w:val="22"/>
              </w:rPr>
              <w:t xml:space="preserve">и </w:t>
            </w:r>
            <w:r w:rsidRPr="0007673D">
              <w:rPr>
                <w:bCs/>
                <w:spacing w:val="-4"/>
                <w:sz w:val="22"/>
                <w:szCs w:val="22"/>
              </w:rPr>
              <w:t>(</w:t>
            </w:r>
            <w:r>
              <w:rPr>
                <w:bCs/>
                <w:spacing w:val="-4"/>
                <w:sz w:val="22"/>
                <w:szCs w:val="22"/>
              </w:rPr>
              <w:t>и</w:t>
            </w:r>
            <w:r w:rsidRPr="0007673D">
              <w:rPr>
                <w:bCs/>
                <w:spacing w:val="-4"/>
                <w:sz w:val="22"/>
                <w:szCs w:val="22"/>
              </w:rPr>
              <w:t>ли) требований об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урегулировании </w:t>
            </w:r>
            <w:r w:rsidRPr="0007673D">
              <w:rPr>
                <w:bCs/>
                <w:spacing w:val="-8"/>
                <w:sz w:val="22"/>
                <w:szCs w:val="22"/>
              </w:rPr>
              <w:t>конфликта интересов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r w:rsidRPr="0007673D">
              <w:rPr>
                <w:bCs/>
                <w:spacing w:val="-3"/>
                <w:sz w:val="22"/>
                <w:szCs w:val="22"/>
              </w:rPr>
              <w:t xml:space="preserve">Материалы (обращения),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дачи согласия на замещение должности к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коммерческой или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некоммерческой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организации либо на выполнение работы на </w:t>
            </w:r>
            <w:r w:rsidRPr="0007673D">
              <w:rPr>
                <w:bCs/>
                <w:spacing w:val="-3"/>
                <w:sz w:val="22"/>
                <w:szCs w:val="22"/>
              </w:rPr>
              <w:t>условиях гражданско-</w:t>
            </w:r>
            <w:r w:rsidRPr="0007673D">
              <w:rPr>
                <w:bCs/>
                <w:spacing w:val="-4"/>
                <w:sz w:val="22"/>
                <w:szCs w:val="22"/>
              </w:rPr>
              <w:t>правового договора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Материалы (обращения)</w:t>
            </w:r>
            <w:r w:rsidR="00636A08">
              <w:rPr>
                <w:bCs/>
                <w:spacing w:val="-8"/>
                <w:sz w:val="22"/>
                <w:szCs w:val="22"/>
              </w:rPr>
              <w:t>,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касающиеся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ind w:lef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невозможности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по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36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объективным причинам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29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представить сведения о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proofErr w:type="gramStart"/>
            <w:r>
              <w:rPr>
                <w:bCs/>
                <w:spacing w:val="-5"/>
                <w:sz w:val="22"/>
                <w:szCs w:val="22"/>
              </w:rPr>
              <w:t>доходах</w:t>
            </w:r>
            <w:proofErr w:type="gramEnd"/>
            <w:r>
              <w:rPr>
                <w:bCs/>
                <w:spacing w:val="-5"/>
                <w:sz w:val="22"/>
                <w:szCs w:val="22"/>
              </w:rPr>
              <w:t xml:space="preserve"> супруги (супруга</w:t>
            </w:r>
            <w:r w:rsidRPr="0007673D">
              <w:rPr>
                <w:bCs/>
                <w:spacing w:val="-5"/>
                <w:sz w:val="22"/>
                <w:szCs w:val="22"/>
              </w:rPr>
              <w:t>)</w:t>
            </w:r>
          </w:p>
          <w:p w:rsidR="0007673D" w:rsidRPr="0007673D" w:rsidRDefault="00C72D1F" w:rsidP="0007673D">
            <w:pPr>
              <w:shd w:val="clear" w:color="auto" w:fill="FFFFFF"/>
              <w:spacing w:before="7" w:line="252" w:lineRule="exact"/>
              <w:ind w:left="22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и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 xml:space="preserve"> несовершеннолетних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детей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8" w:type="dxa"/>
          </w:tcPr>
          <w:p w:rsidR="0007673D" w:rsidRPr="0007673D" w:rsidRDefault="0007673D" w:rsidP="0007673D">
            <w:pPr>
              <w:shd w:val="clear" w:color="auto" w:fill="FFFFFF"/>
              <w:spacing w:before="29" w:line="245" w:lineRule="exact"/>
              <w:ind w:right="7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Материалы (обращения),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касающиеся обеспечения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07673D">
              <w:rPr>
                <w:bCs/>
                <w:spacing w:val="-6"/>
                <w:sz w:val="22"/>
                <w:szCs w:val="22"/>
              </w:rPr>
              <w:t>к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14"/>
              <w:jc w:val="center"/>
            </w:pPr>
            <w:proofErr w:type="gramStart"/>
            <w:r w:rsidRPr="0007673D">
              <w:rPr>
                <w:spacing w:val="-6"/>
                <w:sz w:val="22"/>
                <w:szCs w:val="22"/>
              </w:rPr>
              <w:t>служебному</w:t>
            </w:r>
            <w:proofErr w:type="gramEnd"/>
            <w:r w:rsidRPr="0007673D">
              <w:rPr>
                <w:spacing w:val="-6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поведении) </w:t>
            </w:r>
            <w:r>
              <w:rPr>
                <w:bCs/>
                <w:spacing w:val="-6"/>
                <w:sz w:val="22"/>
                <w:szCs w:val="22"/>
              </w:rPr>
              <w:t>и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7"/>
              <w:jc w:val="center"/>
            </w:pPr>
            <w:r w:rsidRPr="0007673D">
              <w:rPr>
                <w:spacing w:val="-4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>л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 xml:space="preserve">)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требований </w:t>
            </w: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об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proofErr w:type="gramStart"/>
            <w:r w:rsidRPr="0007673D">
              <w:rPr>
                <w:bCs/>
                <w:spacing w:val="-8"/>
                <w:sz w:val="22"/>
                <w:szCs w:val="22"/>
              </w:rPr>
              <w:t>урегулировании</w:t>
            </w:r>
            <w:proofErr w:type="gramEnd"/>
            <w:r w:rsidRPr="0007673D">
              <w:rPr>
                <w:bCs/>
                <w:spacing w:val="-8"/>
                <w:sz w:val="22"/>
                <w:szCs w:val="22"/>
              </w:rPr>
              <w:t xml:space="preserve"> конфликта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интересов либо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 xml:space="preserve">осуществления мер </w:t>
            </w:r>
            <w:proofErr w:type="gramStart"/>
            <w:r w:rsidRPr="0007673D">
              <w:rPr>
                <w:bCs/>
                <w:spacing w:val="-7"/>
                <w:sz w:val="22"/>
                <w:szCs w:val="22"/>
              </w:rPr>
              <w:t>по</w:t>
            </w:r>
            <w:proofErr w:type="gramEnd"/>
          </w:p>
          <w:p w:rsidR="00E71326" w:rsidRDefault="0007673D" w:rsidP="0007673D">
            <w:pPr>
              <w:rPr>
                <w:b/>
              </w:rPr>
            </w:pPr>
            <w:r w:rsidRPr="0007673D">
              <w:rPr>
                <w:bCs/>
                <w:spacing w:val="-9"/>
                <w:sz w:val="22"/>
                <w:szCs w:val="22"/>
              </w:rPr>
              <w:t>предупреждению коррупции</w:t>
            </w:r>
          </w:p>
        </w:tc>
      </w:tr>
      <w:tr w:rsidR="00E71326" w:rsidTr="001E2D82">
        <w:trPr>
          <w:trHeight w:val="337"/>
        </w:trPr>
        <w:tc>
          <w:tcPr>
            <w:tcW w:w="2957" w:type="dxa"/>
          </w:tcPr>
          <w:p w:rsidR="00E71326" w:rsidRDefault="00713178" w:rsidP="008027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8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B46D5" w:rsidRDefault="00BB46D5" w:rsidP="004D1713">
      <w:pPr>
        <w:jc w:val="center"/>
        <w:rPr>
          <w:b/>
          <w:sz w:val="28"/>
          <w:szCs w:val="28"/>
          <w:u w:val="single"/>
        </w:rPr>
      </w:pPr>
    </w:p>
    <w:p w:rsidR="0007673D" w:rsidRDefault="0007673D" w:rsidP="004D1713">
      <w:pPr>
        <w:jc w:val="center"/>
        <w:rPr>
          <w:b/>
          <w:sz w:val="28"/>
          <w:szCs w:val="28"/>
          <w:u w:val="single"/>
        </w:rPr>
      </w:pPr>
      <w:r w:rsidRPr="004D1713">
        <w:rPr>
          <w:b/>
          <w:sz w:val="28"/>
          <w:szCs w:val="28"/>
          <w:u w:val="single"/>
          <w:lang w:val="en-US"/>
        </w:rPr>
        <w:t>IV</w:t>
      </w:r>
      <w:r w:rsidRPr="004D1713">
        <w:rPr>
          <w:b/>
          <w:sz w:val="28"/>
          <w:szCs w:val="28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D55410" w:rsidRDefault="00D55410" w:rsidP="004D171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560"/>
        <w:gridCol w:w="759"/>
        <w:gridCol w:w="1918"/>
        <w:gridCol w:w="4031"/>
        <w:gridCol w:w="23"/>
      </w:tblGrid>
      <w:tr w:rsidR="00BB723C" w:rsidTr="005F5F23">
        <w:trPr>
          <w:gridAfter w:val="1"/>
          <w:wAfter w:w="23" w:type="dxa"/>
        </w:trPr>
        <w:tc>
          <w:tcPr>
            <w:tcW w:w="3227" w:type="dxa"/>
          </w:tcPr>
          <w:p w:rsidR="00BB723C" w:rsidRPr="001C1B2A" w:rsidRDefault="00BB723C" w:rsidP="005D15E4">
            <w:pPr>
              <w:shd w:val="clear" w:color="auto" w:fill="FFFFFF"/>
              <w:spacing w:before="14"/>
              <w:jc w:val="both"/>
            </w:pPr>
            <w:r w:rsidRPr="001C1B2A">
              <w:rPr>
                <w:bCs/>
                <w:spacing w:val="-6"/>
                <w:sz w:val="22"/>
                <w:szCs w:val="22"/>
              </w:rPr>
              <w:t>Нарушения,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т</w:t>
            </w:r>
            <w:r w:rsidRPr="001C1B2A">
              <w:rPr>
                <w:bCs/>
                <w:spacing w:val="-4"/>
                <w:sz w:val="22"/>
                <w:szCs w:val="22"/>
              </w:rPr>
              <w:t>ребований о достоверности 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полноте с</w:t>
            </w:r>
            <w:r w:rsidRPr="001C1B2A">
              <w:rPr>
                <w:bCs/>
                <w:spacing w:val="-6"/>
                <w:sz w:val="22"/>
                <w:szCs w:val="22"/>
              </w:rPr>
              <w:t>ведений о доходах, об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 и обязательствах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имущественного характера</w:t>
            </w:r>
          </w:p>
        </w:tc>
        <w:tc>
          <w:tcPr>
            <w:tcW w:w="2268" w:type="dxa"/>
          </w:tcPr>
          <w:p w:rsidR="00BB723C" w:rsidRPr="001C1B2A" w:rsidRDefault="00BB723C" w:rsidP="005D15E4">
            <w:pPr>
              <w:shd w:val="clear" w:color="auto" w:fill="FFFFFF"/>
              <w:spacing w:before="14" w:line="245" w:lineRule="exact"/>
            </w:pPr>
            <w:r w:rsidRPr="001C1B2A">
              <w:rPr>
                <w:bCs/>
                <w:spacing w:val="-5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 xml:space="preserve">соблюдения требований </w:t>
            </w:r>
            <w:r>
              <w:rPr>
                <w:bCs/>
                <w:spacing w:val="-4"/>
                <w:sz w:val="22"/>
                <w:szCs w:val="22"/>
              </w:rPr>
              <w:t xml:space="preserve">к </w:t>
            </w:r>
            <w:r w:rsidRPr="001C1B2A">
              <w:rPr>
                <w:bCs/>
                <w:spacing w:val="-4"/>
                <w:sz w:val="22"/>
                <w:szCs w:val="22"/>
              </w:rPr>
              <w:t>служебному поведению</w:t>
            </w:r>
          </w:p>
        </w:tc>
        <w:tc>
          <w:tcPr>
            <w:tcW w:w="2560" w:type="dxa"/>
          </w:tcPr>
          <w:p w:rsidR="00BB723C" w:rsidRPr="001C1B2A" w:rsidRDefault="00BB723C" w:rsidP="005D15E4">
            <w:pPr>
              <w:shd w:val="clear" w:color="auto" w:fill="FFFFFF"/>
              <w:spacing w:before="7"/>
            </w:pPr>
            <w:r w:rsidRPr="001C1B2A">
              <w:rPr>
                <w:bCs/>
                <w:spacing w:val="-8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соблюдения требований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об урегулировании</w:t>
            </w:r>
          </w:p>
          <w:p w:rsidR="00BB723C" w:rsidRPr="001C1B2A" w:rsidRDefault="00BB723C" w:rsidP="005D15E4">
            <w:r w:rsidRPr="001C1B2A">
              <w:rPr>
                <w:bCs/>
                <w:spacing w:val="-7"/>
                <w:sz w:val="22"/>
                <w:szCs w:val="22"/>
              </w:rPr>
              <w:t>конфликта интересов</w:t>
            </w:r>
          </w:p>
        </w:tc>
        <w:tc>
          <w:tcPr>
            <w:tcW w:w="6708" w:type="dxa"/>
            <w:gridSpan w:val="3"/>
          </w:tcPr>
          <w:p w:rsidR="00BB723C" w:rsidRPr="001C1B2A" w:rsidRDefault="005F5F23" w:rsidP="005F5F23">
            <w:pPr>
              <w:shd w:val="clear" w:color="auto" w:fill="FFFFFF"/>
              <w:spacing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Нарушения</w:t>
            </w:r>
            <w:r w:rsidR="00BB723C" w:rsidRPr="001C1B2A">
              <w:rPr>
                <w:bCs/>
                <w:spacing w:val="-6"/>
                <w:sz w:val="22"/>
                <w:szCs w:val="22"/>
              </w:rPr>
              <w:t>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="00BB723C" w:rsidRPr="001C1B2A">
              <w:rPr>
                <w:bCs/>
                <w:spacing w:val="-5"/>
                <w:sz w:val="22"/>
                <w:szCs w:val="22"/>
              </w:rPr>
              <w:t xml:space="preserve">требований об объективности </w:t>
            </w:r>
            <w:r w:rsidR="00BB723C">
              <w:rPr>
                <w:bCs/>
                <w:spacing w:val="-5"/>
                <w:sz w:val="22"/>
                <w:szCs w:val="22"/>
              </w:rPr>
              <w:t>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jc w:val="both"/>
            </w:pPr>
            <w:proofErr w:type="gramStart"/>
            <w:r w:rsidRPr="001C1B2A">
              <w:rPr>
                <w:bCs/>
                <w:spacing w:val="-8"/>
                <w:sz w:val="22"/>
                <w:szCs w:val="22"/>
              </w:rPr>
              <w:t>уважительности причин непредставления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 xml:space="preserve">сведений о доходах супруги {супруга) </w:t>
            </w:r>
            <w:r>
              <w:rPr>
                <w:bCs/>
                <w:spacing w:val="-6"/>
                <w:sz w:val="22"/>
                <w:szCs w:val="22"/>
              </w:rPr>
              <w:t xml:space="preserve">и </w:t>
            </w:r>
            <w:r w:rsidRPr="001C1B2A">
              <w:rPr>
                <w:bCs/>
                <w:spacing w:val="-7"/>
                <w:sz w:val="22"/>
                <w:szCs w:val="22"/>
              </w:rPr>
              <w:t>несовершеннолетних детей</w:t>
            </w:r>
            <w:proofErr w:type="gramEnd"/>
          </w:p>
        </w:tc>
      </w:tr>
      <w:tr w:rsidR="00BB723C" w:rsidTr="005F5F23">
        <w:trPr>
          <w:trHeight w:val="224"/>
        </w:trPr>
        <w:tc>
          <w:tcPr>
            <w:tcW w:w="3227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Всего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3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C16D0">
              <w:rPr>
                <w:sz w:val="22"/>
                <w:szCs w:val="22"/>
              </w:rPr>
              <w:t>з них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>ричина непредставления сведений не является уважительной 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 xml:space="preserve">. «б»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54" w:type="dxa"/>
            <w:gridSpan w:val="2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 xml:space="preserve">ричина непредставления </w:t>
            </w:r>
            <w:r>
              <w:rPr>
                <w:sz w:val="22"/>
                <w:szCs w:val="22"/>
              </w:rPr>
              <w:t>с</w:t>
            </w:r>
            <w:r w:rsidRPr="007C16D0">
              <w:rPr>
                <w:sz w:val="22"/>
                <w:szCs w:val="22"/>
              </w:rPr>
              <w:t>ведений необъективна и является способом уклонения от представления сведений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</w:t>
            </w:r>
            <w:r w:rsidRPr="007C16D0">
              <w:rPr>
                <w:sz w:val="22"/>
                <w:szCs w:val="22"/>
              </w:rPr>
              <w:t xml:space="preserve">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23C" w:rsidTr="005F5F23">
        <w:trPr>
          <w:trHeight w:val="224"/>
        </w:trPr>
        <w:tc>
          <w:tcPr>
            <w:tcW w:w="3227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0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723C" w:rsidRDefault="00BB723C" w:rsidP="004D1713">
      <w:pPr>
        <w:jc w:val="center"/>
        <w:rPr>
          <w:b/>
        </w:rPr>
      </w:pPr>
    </w:p>
    <w:p w:rsidR="00CD7075" w:rsidRDefault="00CD7075" w:rsidP="004D1713">
      <w:pPr>
        <w:jc w:val="center"/>
        <w:rPr>
          <w:b/>
        </w:rPr>
      </w:pPr>
    </w:p>
    <w:p w:rsidR="00CD7075" w:rsidRPr="004D1713" w:rsidRDefault="00CD7075" w:rsidP="004D1713">
      <w:pPr>
        <w:jc w:val="center"/>
        <w:rPr>
          <w:b/>
        </w:rPr>
      </w:pPr>
    </w:p>
    <w:p w:rsidR="0007673D" w:rsidRDefault="004D1713" w:rsidP="004850B8">
      <w:pPr>
        <w:jc w:val="center"/>
        <w:rPr>
          <w:b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  <w:lang w:val="en-US"/>
        </w:rPr>
        <w:t>V</w:t>
      </w:r>
      <w:r>
        <w:rPr>
          <w:b/>
          <w:spacing w:val="-9"/>
          <w:sz w:val="28"/>
          <w:szCs w:val="28"/>
          <w:u w:val="single"/>
        </w:rPr>
        <w:t xml:space="preserve">. </w:t>
      </w:r>
      <w:r w:rsidRPr="004D1713">
        <w:rPr>
          <w:b/>
          <w:spacing w:val="-9"/>
          <w:sz w:val="28"/>
          <w:szCs w:val="28"/>
          <w:u w:val="single"/>
        </w:rPr>
        <w:t xml:space="preserve">Информация о результатах заседаний комиссий по соблюдению требований к служебному поведению и </w:t>
      </w:r>
      <w:r w:rsidRPr="004D1713">
        <w:rPr>
          <w:b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:rsidR="004D1713" w:rsidRPr="004D1713" w:rsidRDefault="004D171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484"/>
        <w:gridCol w:w="2835"/>
        <w:gridCol w:w="2771"/>
      </w:tblGrid>
      <w:tr w:rsidR="004D1713" w:rsidTr="00632A57">
        <w:tc>
          <w:tcPr>
            <w:tcW w:w="3696" w:type="dxa"/>
          </w:tcPr>
          <w:p w:rsidR="004D1713" w:rsidRPr="004D1713" w:rsidRDefault="004D1713" w:rsidP="004D1713">
            <w:pPr>
              <w:shd w:val="clear" w:color="auto" w:fill="FFFFFF"/>
              <w:spacing w:line="245" w:lineRule="exact"/>
              <w:jc w:val="both"/>
            </w:pPr>
            <w:r w:rsidRPr="004D1713">
              <w:rPr>
                <w:bCs/>
                <w:spacing w:val="-6"/>
                <w:sz w:val="22"/>
                <w:szCs w:val="22"/>
              </w:rPr>
              <w:t>Количество отказов в замещении должности в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коммерческой или некоммерческой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организации либо в выполнении работы на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условиях гражданско-правового договора</w:t>
            </w:r>
          </w:p>
          <w:p w:rsidR="004D1713" w:rsidRPr="004D1713" w:rsidRDefault="004D1713" w:rsidP="004850B8">
            <w:pPr>
              <w:jc w:val="both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8"/>
                <w:sz w:val="22"/>
                <w:szCs w:val="22"/>
              </w:rPr>
              <w:t>после увольнени</w:t>
            </w:r>
            <w:r w:rsidR="004850B8">
              <w:rPr>
                <w:bCs/>
                <w:spacing w:val="-8"/>
                <w:sz w:val="22"/>
                <w:szCs w:val="22"/>
              </w:rPr>
              <w:t>я</w:t>
            </w:r>
            <w:r w:rsidRPr="004D1713">
              <w:rPr>
                <w:bCs/>
                <w:spacing w:val="-8"/>
                <w:sz w:val="22"/>
                <w:szCs w:val="22"/>
              </w:rPr>
              <w:t xml:space="preserve"> с государственной службы</w:t>
            </w:r>
          </w:p>
        </w:tc>
        <w:tc>
          <w:tcPr>
            <w:tcW w:w="5484" w:type="dxa"/>
          </w:tcPr>
          <w:p w:rsidR="004D1713" w:rsidRDefault="004D1713" w:rsidP="004D1713">
            <w:pPr>
              <w:shd w:val="clear" w:color="auto" w:fill="FFFFFF"/>
              <w:spacing w:before="14" w:line="245" w:lineRule="exact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иных решений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(в скобках укажите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краткую формулировку)</w:t>
            </w:r>
          </w:p>
        </w:tc>
        <w:tc>
          <w:tcPr>
            <w:tcW w:w="2835" w:type="dxa"/>
          </w:tcPr>
          <w:p w:rsidR="004D1713" w:rsidRPr="004D1713" w:rsidRDefault="004D1713" w:rsidP="004D1713">
            <w:pPr>
              <w:shd w:val="clear" w:color="auto" w:fill="FFFFFF"/>
              <w:spacing w:before="29" w:line="238" w:lineRule="exact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государственных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служащих, привлеченных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Cs/>
                <w:spacing w:val="-8"/>
                <w:sz w:val="22"/>
                <w:szCs w:val="22"/>
              </w:rPr>
              <w:t>ди</w:t>
            </w:r>
            <w:r w:rsidRPr="004D1713">
              <w:rPr>
                <w:bCs/>
                <w:spacing w:val="-8"/>
                <w:sz w:val="22"/>
                <w:szCs w:val="22"/>
              </w:rPr>
              <w:t>сц</w:t>
            </w:r>
            <w:r>
              <w:rPr>
                <w:bCs/>
                <w:spacing w:val="-8"/>
                <w:sz w:val="22"/>
                <w:szCs w:val="22"/>
              </w:rPr>
              <w:t>ип</w:t>
            </w:r>
            <w:r w:rsidRPr="004D1713">
              <w:rPr>
                <w:bCs/>
                <w:spacing w:val="-8"/>
                <w:sz w:val="22"/>
                <w:szCs w:val="22"/>
              </w:rPr>
              <w:t>л</w:t>
            </w:r>
            <w:r>
              <w:rPr>
                <w:bCs/>
                <w:spacing w:val="-8"/>
                <w:sz w:val="22"/>
                <w:szCs w:val="22"/>
              </w:rPr>
              <w:t>и</w:t>
            </w:r>
            <w:r w:rsidRPr="004D1713">
              <w:rPr>
                <w:bCs/>
                <w:spacing w:val="-8"/>
                <w:sz w:val="22"/>
                <w:szCs w:val="22"/>
              </w:rPr>
              <w:t>нарной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Cs/>
                <w:spacing w:val="-10"/>
                <w:sz w:val="22"/>
                <w:szCs w:val="22"/>
              </w:rPr>
              <w:t>ответствен</w:t>
            </w:r>
            <w:r w:rsidRPr="004D1713">
              <w:rPr>
                <w:bCs/>
                <w:spacing w:val="-10"/>
                <w:sz w:val="22"/>
                <w:szCs w:val="22"/>
              </w:rPr>
              <w:t>ност</w:t>
            </w:r>
            <w:r>
              <w:rPr>
                <w:bCs/>
                <w:spacing w:val="-10"/>
                <w:sz w:val="22"/>
                <w:szCs w:val="22"/>
              </w:rPr>
              <w:t>и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D1713" w:rsidRPr="004D1713" w:rsidRDefault="004D1713" w:rsidP="004D1713">
            <w:pPr>
              <w:shd w:val="clear" w:color="auto" w:fill="FFFFFF"/>
              <w:spacing w:before="14" w:line="252" w:lineRule="exact"/>
              <w:jc w:val="both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материалов,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7"/>
                <w:sz w:val="22"/>
                <w:szCs w:val="22"/>
              </w:rPr>
              <w:t>направленных в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9"/>
                <w:sz w:val="22"/>
                <w:szCs w:val="22"/>
              </w:rPr>
              <w:t>правоохранительные органы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</w:tr>
      <w:tr w:rsidR="004D1713" w:rsidTr="00632A57">
        <w:tc>
          <w:tcPr>
            <w:tcW w:w="3696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84" w:type="dxa"/>
          </w:tcPr>
          <w:p w:rsidR="00F9221E" w:rsidRPr="00B54370" w:rsidRDefault="00713178" w:rsidP="005F5F23">
            <w:pPr>
              <w:pStyle w:val="1"/>
              <w:spacing w:line="240" w:lineRule="auto"/>
              <w:ind w:left="0" w:firstLine="709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1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D0A5B" w:rsidRDefault="007D0A5B" w:rsidP="004850B8">
      <w:pPr>
        <w:jc w:val="center"/>
        <w:rPr>
          <w:b/>
          <w:spacing w:val="-9"/>
          <w:sz w:val="28"/>
          <w:szCs w:val="28"/>
          <w:u w:val="single"/>
        </w:rPr>
      </w:pPr>
    </w:p>
    <w:p w:rsidR="004D1713" w:rsidRPr="0031172D" w:rsidRDefault="0090165C" w:rsidP="004850B8">
      <w:pPr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</w:rPr>
        <w:t xml:space="preserve">               </w:t>
      </w:r>
      <w:r w:rsidR="004850B8" w:rsidRPr="004850B8">
        <w:rPr>
          <w:b/>
          <w:spacing w:val="-9"/>
          <w:sz w:val="28"/>
          <w:szCs w:val="28"/>
          <w:u w:val="single"/>
          <w:lang w:val="en-US"/>
        </w:rPr>
        <w:t>VI</w:t>
      </w:r>
      <w:r w:rsidR="004850B8" w:rsidRPr="004850B8">
        <w:rPr>
          <w:b/>
          <w:spacing w:val="-9"/>
          <w:sz w:val="28"/>
          <w:szCs w:val="28"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  <w:r w:rsidR="004850B8" w:rsidRPr="004850B8">
        <w:rPr>
          <w:b/>
          <w:spacing w:val="-6"/>
          <w:sz w:val="28"/>
          <w:szCs w:val="28"/>
          <w:u w:val="single"/>
        </w:rPr>
        <w:t>доведению и урегулированию конфликта интересов, а также аттестационных комиссий</w:t>
      </w:r>
    </w:p>
    <w:p w:rsidR="004850B8" w:rsidRPr="0031172D" w:rsidRDefault="004850B8" w:rsidP="004850B8">
      <w:pPr>
        <w:jc w:val="center"/>
        <w:rPr>
          <w:b/>
          <w:spacing w:val="-6"/>
          <w:sz w:val="28"/>
          <w:szCs w:val="28"/>
          <w:u w:val="single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4077"/>
        <w:gridCol w:w="6379"/>
        <w:gridCol w:w="4929"/>
      </w:tblGrid>
      <w:tr w:rsidR="004850B8" w:rsidTr="00713178">
        <w:tc>
          <w:tcPr>
            <w:tcW w:w="4077" w:type="dxa"/>
          </w:tcPr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Какие существую</w:t>
            </w:r>
            <w:r w:rsidRPr="004850B8">
              <w:rPr>
                <w:bCs/>
                <w:spacing w:val="-6"/>
                <w:sz w:val="22"/>
                <w:szCs w:val="22"/>
              </w:rPr>
              <w:t xml:space="preserve">т проблемы </w:t>
            </w: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в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функционировании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комиссии по соблюдению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требований к 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урегулированию конфликта интересов /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7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аттестационной комиссии</w:t>
            </w:r>
          </w:p>
          <w:p w:rsidR="004850B8" w:rsidRDefault="004850B8" w:rsidP="00485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left="14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Какие меры принимаются по обеспечению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действенного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функционировании комиссии по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22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 xml:space="preserve">соблюдению требований </w:t>
            </w:r>
            <w:proofErr w:type="gramStart"/>
            <w:r w:rsidRPr="004850B8">
              <w:rPr>
                <w:bCs/>
                <w:spacing w:val="-5"/>
                <w:sz w:val="22"/>
                <w:szCs w:val="22"/>
              </w:rPr>
              <w:t>к</w:t>
            </w:r>
            <w:proofErr w:type="gramEnd"/>
            <w:r w:rsidRPr="004850B8">
              <w:rPr>
                <w:bCs/>
                <w:spacing w:val="-5"/>
                <w:sz w:val="22"/>
                <w:szCs w:val="22"/>
              </w:rPr>
              <w:t xml:space="preserve"> служебному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36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поведению и урегулированию конфликта</w:t>
            </w:r>
          </w:p>
          <w:p w:rsidR="004850B8" w:rsidRPr="0031172D" w:rsidRDefault="004850B8" w:rsidP="009756C8">
            <w:pPr>
              <w:shd w:val="clear" w:color="auto" w:fill="FFFFFF"/>
              <w:spacing w:line="245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4850B8">
              <w:rPr>
                <w:bCs/>
                <w:spacing w:val="-5"/>
                <w:sz w:val="22"/>
                <w:szCs w:val="22"/>
              </w:rPr>
              <w:t>интересов / аттестационной комиссии</w:t>
            </w:r>
          </w:p>
        </w:tc>
        <w:tc>
          <w:tcPr>
            <w:tcW w:w="492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right="22"/>
              <w:jc w:val="center"/>
            </w:pPr>
            <w:r>
              <w:rPr>
                <w:bCs/>
                <w:spacing w:val="-11"/>
                <w:sz w:val="22"/>
                <w:szCs w:val="22"/>
              </w:rPr>
              <w:t>Напишите</w:t>
            </w:r>
            <w:r w:rsidRPr="004850B8">
              <w:rPr>
                <w:bCs/>
                <w:spacing w:val="-11"/>
                <w:sz w:val="22"/>
                <w:szCs w:val="22"/>
              </w:rPr>
              <w:t xml:space="preserve"> предложения </w:t>
            </w:r>
            <w:proofErr w:type="gramStart"/>
            <w:r w:rsidRPr="004850B8">
              <w:rPr>
                <w:bCs/>
                <w:spacing w:val="-11"/>
                <w:sz w:val="22"/>
                <w:szCs w:val="22"/>
              </w:rPr>
              <w:t>по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совершенствованию работы комиссии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2"/>
              <w:jc w:val="center"/>
            </w:pPr>
            <w:r>
              <w:rPr>
                <w:bCs/>
                <w:spacing w:val="-10"/>
                <w:sz w:val="22"/>
                <w:szCs w:val="22"/>
              </w:rPr>
              <w:t>по соблюде</w:t>
            </w:r>
            <w:r w:rsidRPr="004850B8">
              <w:rPr>
                <w:bCs/>
                <w:spacing w:val="-10"/>
                <w:sz w:val="22"/>
                <w:szCs w:val="22"/>
              </w:rPr>
              <w:t>н</w:t>
            </w:r>
            <w:r>
              <w:rPr>
                <w:bCs/>
                <w:spacing w:val="-10"/>
                <w:sz w:val="22"/>
                <w:szCs w:val="22"/>
              </w:rPr>
              <w:t>ию</w:t>
            </w:r>
            <w:r w:rsidRPr="004850B8">
              <w:rPr>
                <w:bCs/>
                <w:spacing w:val="-10"/>
                <w:sz w:val="22"/>
                <w:szCs w:val="22"/>
              </w:rPr>
              <w:t xml:space="preserve"> требований </w:t>
            </w:r>
            <w:proofErr w:type="gramStart"/>
            <w:r w:rsidRPr="004850B8">
              <w:rPr>
                <w:bCs/>
                <w:spacing w:val="-10"/>
                <w:sz w:val="22"/>
                <w:szCs w:val="22"/>
              </w:rPr>
              <w:t>к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9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урегулированию конфликта интересов/</w:t>
            </w:r>
          </w:p>
          <w:p w:rsidR="009756C8" w:rsidRDefault="004850B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Cs/>
                <w:spacing w:val="-6"/>
                <w:sz w:val="22"/>
                <w:szCs w:val="22"/>
              </w:rPr>
            </w:pPr>
            <w:r w:rsidRPr="004850B8">
              <w:rPr>
                <w:bCs/>
                <w:spacing w:val="-6"/>
                <w:sz w:val="22"/>
                <w:szCs w:val="22"/>
              </w:rPr>
              <w:t>аттестационной комиссии</w:t>
            </w:r>
          </w:p>
          <w:p w:rsidR="009756C8" w:rsidRDefault="009756C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50B8" w:rsidRPr="00B54370" w:rsidTr="00713178">
        <w:tc>
          <w:tcPr>
            <w:tcW w:w="4077" w:type="dxa"/>
          </w:tcPr>
          <w:p w:rsidR="00321752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9" w:type="dxa"/>
          </w:tcPr>
          <w:p w:rsidR="00713178" w:rsidRPr="00956ED1" w:rsidRDefault="00713178" w:rsidP="00713178">
            <w:pPr>
              <w:pStyle w:val="Style3"/>
              <w:widowControl/>
              <w:jc w:val="both"/>
            </w:pPr>
            <w:r w:rsidRPr="00956ED1">
              <w:t>Разработан и утвержден Приказ</w:t>
            </w:r>
            <w:r w:rsidR="00543719" w:rsidRPr="00956ED1">
              <w:t xml:space="preserve"> от 09.06.2012 № 127/ОД</w:t>
            </w:r>
            <w:r w:rsidRPr="00956ED1">
              <w:t xml:space="preserve"> «О Комиссии по соблюдению </w:t>
            </w:r>
            <w:r w:rsidRPr="00956ED1">
              <w:rPr>
                <w:rStyle w:val="FontStyle13"/>
                <w:sz w:val="24"/>
                <w:szCs w:val="24"/>
              </w:rPr>
              <w:t xml:space="preserve">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Камчатскому краю и урегулированию конфликта интересов».  </w:t>
            </w:r>
          </w:p>
          <w:p w:rsidR="00713178" w:rsidRPr="00956ED1" w:rsidRDefault="00713178" w:rsidP="00713178">
            <w:pPr>
              <w:pStyle w:val="Style5"/>
              <w:widowControl/>
              <w:jc w:val="both"/>
            </w:pPr>
            <w:r w:rsidRPr="00956ED1">
              <w:t xml:space="preserve">В соответствии с приказом </w:t>
            </w:r>
            <w:proofErr w:type="spellStart"/>
            <w:r w:rsidRPr="00956ED1">
              <w:t>Рос</w:t>
            </w:r>
            <w:r w:rsidR="007E2143" w:rsidRPr="00956ED1">
              <w:t>комнадзора</w:t>
            </w:r>
            <w:proofErr w:type="spellEnd"/>
            <w:r w:rsidR="007E2143" w:rsidRPr="00956ED1">
              <w:t xml:space="preserve"> от </w:t>
            </w:r>
            <w:r w:rsidR="006A527F" w:rsidRPr="00956ED1">
              <w:t>29.03.</w:t>
            </w:r>
            <w:r w:rsidR="007E2143" w:rsidRPr="00956ED1">
              <w:t>2012 г.  № 258</w:t>
            </w:r>
            <w:r w:rsidRPr="00956ED1">
              <w:t xml:space="preserve">  в Управлении издан приказ от </w:t>
            </w:r>
            <w:r w:rsidR="007E2143" w:rsidRPr="00956ED1">
              <w:t>26</w:t>
            </w:r>
            <w:r w:rsidR="006A527F" w:rsidRPr="00956ED1">
              <w:t>.</w:t>
            </w:r>
            <w:r w:rsidR="007E2143" w:rsidRPr="00956ED1">
              <w:t>07</w:t>
            </w:r>
            <w:r w:rsidR="006A527F" w:rsidRPr="00956ED1">
              <w:t>.</w:t>
            </w:r>
            <w:r w:rsidR="007E2143" w:rsidRPr="00956ED1">
              <w:t xml:space="preserve">2012 № 174/ОД </w:t>
            </w:r>
            <w:r w:rsidRPr="00956ED1">
              <w:t>«Об утверждении пер</w:t>
            </w:r>
            <w:r w:rsidR="007E2143" w:rsidRPr="00956ED1">
              <w:t>ечня должностей федеральной государственной</w:t>
            </w:r>
            <w:r w:rsidRPr="00956ED1">
              <w:t xml:space="preserve"> службы, при назначении на которые гражд</w:t>
            </w:r>
            <w:r w:rsidR="007E2143" w:rsidRPr="00956ED1">
              <w:t>ане и при замещении которых государственные</w:t>
            </w:r>
            <w:r w:rsidRPr="00956ED1">
              <w:t xml:space="preserve"> гражданские служащие Управления обязаны представлять сведения доходах, об имуществе и обязательствах имущественного характера о своих, а также </w:t>
            </w:r>
            <w:r w:rsidRPr="00956ED1">
              <w:lastRenderedPageBreak/>
              <w:t>супруг</w:t>
            </w:r>
            <w:proofErr w:type="gramStart"/>
            <w:r w:rsidRPr="00956ED1">
              <w:t>и(</w:t>
            </w:r>
            <w:proofErr w:type="gramEnd"/>
            <w:r w:rsidRPr="00956ED1">
              <w:t>супруга) и несовершеннолетних детей».</w:t>
            </w:r>
          </w:p>
          <w:p w:rsidR="004850B8" w:rsidRPr="00657930" w:rsidRDefault="00713178" w:rsidP="007131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Разработан и утвержден Приказ «Об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Камчатскому краю в связи с протокольными мероприятиями, служебными командировками и другими официальными мероприятиями" (Приказ от 23.08.2011 № 197/од).</w:t>
            </w:r>
          </w:p>
          <w:p w:rsidR="00956ED1" w:rsidRPr="00956ED1" w:rsidRDefault="00956ED1" w:rsidP="0071317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Издан приказ № 308/ОД от 25.12.2012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работу»</w:t>
            </w:r>
          </w:p>
        </w:tc>
        <w:tc>
          <w:tcPr>
            <w:tcW w:w="4929" w:type="dxa"/>
          </w:tcPr>
          <w:p w:rsidR="0005523D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</w:tbl>
    <w:p w:rsidR="004850B8" w:rsidRPr="00B54370" w:rsidRDefault="004850B8" w:rsidP="004850B8">
      <w:pPr>
        <w:jc w:val="center"/>
        <w:rPr>
          <w:b/>
          <w:sz w:val="22"/>
          <w:szCs w:val="22"/>
        </w:rPr>
      </w:pPr>
    </w:p>
    <w:sectPr w:rsidR="004850B8" w:rsidRPr="00B54370" w:rsidSect="00321752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C3" w:rsidRDefault="009854C3" w:rsidP="004850B8">
      <w:r>
        <w:separator/>
      </w:r>
    </w:p>
  </w:endnote>
  <w:endnote w:type="continuationSeparator" w:id="0">
    <w:p w:rsidR="009854C3" w:rsidRDefault="009854C3" w:rsidP="004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C3" w:rsidRDefault="009854C3" w:rsidP="004850B8">
      <w:r>
        <w:separator/>
      </w:r>
    </w:p>
  </w:footnote>
  <w:footnote w:type="continuationSeparator" w:id="0">
    <w:p w:rsidR="009854C3" w:rsidRDefault="009854C3" w:rsidP="004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704"/>
      <w:docPartObj>
        <w:docPartGallery w:val="Page Numbers (Top of Page)"/>
        <w:docPartUnique/>
      </w:docPartObj>
    </w:sdtPr>
    <w:sdtEndPr/>
    <w:sdtContent>
      <w:p w:rsidR="004850B8" w:rsidRDefault="004106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0B8" w:rsidRDefault="00485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FA6"/>
    <w:multiLevelType w:val="singleLevel"/>
    <w:tmpl w:val="50320CF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5"/>
    <w:rsid w:val="00007645"/>
    <w:rsid w:val="00011101"/>
    <w:rsid w:val="00035F51"/>
    <w:rsid w:val="0005523D"/>
    <w:rsid w:val="00064DD1"/>
    <w:rsid w:val="0007673D"/>
    <w:rsid w:val="00085547"/>
    <w:rsid w:val="00090C00"/>
    <w:rsid w:val="000A594A"/>
    <w:rsid w:val="000B4027"/>
    <w:rsid w:val="000D4758"/>
    <w:rsid w:val="00111F70"/>
    <w:rsid w:val="00177EE0"/>
    <w:rsid w:val="00190F56"/>
    <w:rsid w:val="001B38E8"/>
    <w:rsid w:val="001C1660"/>
    <w:rsid w:val="001C1B2A"/>
    <w:rsid w:val="001D7165"/>
    <w:rsid w:val="001D7733"/>
    <w:rsid w:val="001E2D82"/>
    <w:rsid w:val="00200EE9"/>
    <w:rsid w:val="00243679"/>
    <w:rsid w:val="00294698"/>
    <w:rsid w:val="002A1E5E"/>
    <w:rsid w:val="002A7FBB"/>
    <w:rsid w:val="002C41E8"/>
    <w:rsid w:val="002C5D8D"/>
    <w:rsid w:val="0030540F"/>
    <w:rsid w:val="003070CB"/>
    <w:rsid w:val="0031172D"/>
    <w:rsid w:val="00313B7A"/>
    <w:rsid w:val="00321752"/>
    <w:rsid w:val="003349C3"/>
    <w:rsid w:val="00371BC8"/>
    <w:rsid w:val="003744A8"/>
    <w:rsid w:val="00377737"/>
    <w:rsid w:val="0038376C"/>
    <w:rsid w:val="00396EDB"/>
    <w:rsid w:val="00401C04"/>
    <w:rsid w:val="00410652"/>
    <w:rsid w:val="004636FD"/>
    <w:rsid w:val="0047000C"/>
    <w:rsid w:val="00472B1D"/>
    <w:rsid w:val="004850B8"/>
    <w:rsid w:val="00496281"/>
    <w:rsid w:val="004C1A77"/>
    <w:rsid w:val="004D1713"/>
    <w:rsid w:val="004F4CFF"/>
    <w:rsid w:val="005108D7"/>
    <w:rsid w:val="00525B99"/>
    <w:rsid w:val="00527AA2"/>
    <w:rsid w:val="00537A59"/>
    <w:rsid w:val="00543719"/>
    <w:rsid w:val="00543F04"/>
    <w:rsid w:val="00550E2F"/>
    <w:rsid w:val="0058255C"/>
    <w:rsid w:val="0058715F"/>
    <w:rsid w:val="00594CFD"/>
    <w:rsid w:val="005A553E"/>
    <w:rsid w:val="005E1E1D"/>
    <w:rsid w:val="005F5E8D"/>
    <w:rsid w:val="005F5F23"/>
    <w:rsid w:val="006139DC"/>
    <w:rsid w:val="00615DA0"/>
    <w:rsid w:val="00625A4E"/>
    <w:rsid w:val="0062654F"/>
    <w:rsid w:val="00632A57"/>
    <w:rsid w:val="00636A08"/>
    <w:rsid w:val="00657930"/>
    <w:rsid w:val="00665370"/>
    <w:rsid w:val="006956E6"/>
    <w:rsid w:val="006A527F"/>
    <w:rsid w:val="006B5F0F"/>
    <w:rsid w:val="00713178"/>
    <w:rsid w:val="00757E13"/>
    <w:rsid w:val="0076747F"/>
    <w:rsid w:val="007867D8"/>
    <w:rsid w:val="007870FA"/>
    <w:rsid w:val="007C2501"/>
    <w:rsid w:val="007D0A5B"/>
    <w:rsid w:val="007E1464"/>
    <w:rsid w:val="007E2143"/>
    <w:rsid w:val="007F5A82"/>
    <w:rsid w:val="0080277F"/>
    <w:rsid w:val="00806099"/>
    <w:rsid w:val="008750FE"/>
    <w:rsid w:val="008801E1"/>
    <w:rsid w:val="008B7083"/>
    <w:rsid w:val="008C2A9B"/>
    <w:rsid w:val="008F6C17"/>
    <w:rsid w:val="0090165C"/>
    <w:rsid w:val="0095218E"/>
    <w:rsid w:val="00956ED1"/>
    <w:rsid w:val="009756C8"/>
    <w:rsid w:val="009854C3"/>
    <w:rsid w:val="00987076"/>
    <w:rsid w:val="009E027E"/>
    <w:rsid w:val="009F3271"/>
    <w:rsid w:val="00A0124E"/>
    <w:rsid w:val="00A46F61"/>
    <w:rsid w:val="00A82B5C"/>
    <w:rsid w:val="00AA2731"/>
    <w:rsid w:val="00AE6C4C"/>
    <w:rsid w:val="00B303A3"/>
    <w:rsid w:val="00B41740"/>
    <w:rsid w:val="00B54370"/>
    <w:rsid w:val="00BA409F"/>
    <w:rsid w:val="00BA70C5"/>
    <w:rsid w:val="00BB46D5"/>
    <w:rsid w:val="00BB723C"/>
    <w:rsid w:val="00C07E77"/>
    <w:rsid w:val="00C204DD"/>
    <w:rsid w:val="00C25B39"/>
    <w:rsid w:val="00C36F0E"/>
    <w:rsid w:val="00C461B9"/>
    <w:rsid w:val="00C72D1F"/>
    <w:rsid w:val="00CD54E6"/>
    <w:rsid w:val="00CD7075"/>
    <w:rsid w:val="00CE511F"/>
    <w:rsid w:val="00CF5154"/>
    <w:rsid w:val="00CF5582"/>
    <w:rsid w:val="00CF7445"/>
    <w:rsid w:val="00D03F39"/>
    <w:rsid w:val="00D1354C"/>
    <w:rsid w:val="00D26371"/>
    <w:rsid w:val="00D3468B"/>
    <w:rsid w:val="00D420EA"/>
    <w:rsid w:val="00D5449C"/>
    <w:rsid w:val="00D55410"/>
    <w:rsid w:val="00DA0739"/>
    <w:rsid w:val="00DD4B83"/>
    <w:rsid w:val="00DE1534"/>
    <w:rsid w:val="00DE6AD4"/>
    <w:rsid w:val="00E13287"/>
    <w:rsid w:val="00E26B59"/>
    <w:rsid w:val="00E5765D"/>
    <w:rsid w:val="00E71326"/>
    <w:rsid w:val="00ED445F"/>
    <w:rsid w:val="00F07C2E"/>
    <w:rsid w:val="00F20D34"/>
    <w:rsid w:val="00F52D98"/>
    <w:rsid w:val="00F82AD2"/>
    <w:rsid w:val="00F9221E"/>
    <w:rsid w:val="00F92EC4"/>
    <w:rsid w:val="00FE0378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7886-4551-4CB8-9FF3-EBDD531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7</cp:revision>
  <cp:lastPrinted>2012-12-04T03:13:00Z</cp:lastPrinted>
  <dcterms:created xsi:type="dcterms:W3CDTF">2013-03-17T23:46:00Z</dcterms:created>
  <dcterms:modified xsi:type="dcterms:W3CDTF">2013-06-20T23:35:00Z</dcterms:modified>
</cp:coreProperties>
</file>